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128" w:rsidRDefault="00B25128" w:rsidP="00B2512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Бюджетное учреждение культуры Вологодской области «Центр народной культуры»</w:t>
      </w:r>
    </w:p>
    <w:p w:rsidR="00B25128" w:rsidRDefault="00B25128" w:rsidP="00B2512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(БУК ВО «ЦНК») </w:t>
      </w:r>
    </w:p>
    <w:p w:rsidR="00B25128" w:rsidRDefault="00B25128" w:rsidP="00B25128">
      <w:pPr>
        <w:jc w:val="center"/>
        <w:rPr>
          <w:sz w:val="26"/>
          <w:szCs w:val="26"/>
        </w:rPr>
      </w:pPr>
    </w:p>
    <w:p w:rsidR="00B25128" w:rsidRDefault="00B25128" w:rsidP="00B25128">
      <w:pPr>
        <w:jc w:val="center"/>
        <w:rPr>
          <w:b/>
        </w:rPr>
      </w:pPr>
      <w:r>
        <w:rPr>
          <w:b/>
        </w:rPr>
        <w:t>УЧЕТНАЯ КАРТОЧКА УЧАСТНИКА СЕМИНАРА</w:t>
      </w:r>
    </w:p>
    <w:p w:rsidR="00B25128" w:rsidRDefault="00B25128" w:rsidP="00B25128">
      <w:pPr>
        <w:suppressAutoHyphens/>
        <w:jc w:val="center"/>
        <w:rPr>
          <w:rFonts w:eastAsia="Calibri"/>
          <w:b/>
          <w:sz w:val="28"/>
          <w:szCs w:val="28"/>
          <w:lang w:eastAsia="zh-CN"/>
        </w:rPr>
      </w:pPr>
      <w:r>
        <w:rPr>
          <w:rFonts w:eastAsia="Calibri"/>
          <w:b/>
          <w:bCs/>
          <w:sz w:val="28"/>
          <w:szCs w:val="28"/>
          <w:lang w:eastAsia="zh-CN"/>
        </w:rPr>
        <w:t>«</w:t>
      </w:r>
      <w:r>
        <w:rPr>
          <w:rFonts w:eastAsia="Calibri"/>
          <w:b/>
          <w:sz w:val="28"/>
          <w:szCs w:val="28"/>
          <w:lang w:eastAsia="zh-CN"/>
        </w:rPr>
        <w:t xml:space="preserve">Современная детская библиотека: расширяя границы </w:t>
      </w:r>
      <w:proofErr w:type="gramStart"/>
      <w:r>
        <w:rPr>
          <w:rFonts w:eastAsia="Calibri"/>
          <w:b/>
          <w:sz w:val="28"/>
          <w:szCs w:val="28"/>
          <w:lang w:eastAsia="zh-CN"/>
        </w:rPr>
        <w:t>возможного</w:t>
      </w:r>
      <w:proofErr w:type="gramEnd"/>
      <w:r>
        <w:rPr>
          <w:rFonts w:eastAsia="Calibri"/>
          <w:b/>
          <w:sz w:val="28"/>
          <w:szCs w:val="28"/>
          <w:lang w:eastAsia="zh-CN"/>
        </w:rPr>
        <w:t>»</w:t>
      </w:r>
    </w:p>
    <w:p w:rsidR="00B25128" w:rsidRDefault="00B25128" w:rsidP="00B25128">
      <w:pPr>
        <w:tabs>
          <w:tab w:val="left" w:pos="7513"/>
        </w:tabs>
        <w:ind w:left="-284" w:right="-285" w:firstLine="1135"/>
        <w:jc w:val="center"/>
        <w:rPr>
          <w:b/>
          <w:sz w:val="28"/>
          <w:szCs w:val="28"/>
        </w:rPr>
      </w:pPr>
      <w:r w:rsidRPr="00DE5E8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 сентября 2020 года</w:t>
      </w:r>
    </w:p>
    <w:p w:rsidR="00B25128" w:rsidRDefault="00B25128" w:rsidP="00B25128">
      <w:pPr>
        <w:jc w:val="center"/>
        <w:rPr>
          <w:b/>
          <w:sz w:val="26"/>
          <w:szCs w:val="26"/>
        </w:rPr>
      </w:pPr>
    </w:p>
    <w:p w:rsidR="00B25128" w:rsidRDefault="00B25128" w:rsidP="00B25128">
      <w:pPr>
        <w:rPr>
          <w:sz w:val="26"/>
          <w:szCs w:val="26"/>
        </w:rPr>
      </w:pPr>
      <w:r>
        <w:rPr>
          <w:sz w:val="26"/>
          <w:szCs w:val="26"/>
        </w:rPr>
        <w:t xml:space="preserve">Ф.И.О.: </w:t>
      </w:r>
    </w:p>
    <w:p w:rsidR="00B25128" w:rsidRDefault="00B25128" w:rsidP="00B25128">
      <w:pPr>
        <w:rPr>
          <w:sz w:val="26"/>
          <w:szCs w:val="26"/>
        </w:rPr>
      </w:pPr>
      <w:r>
        <w:rPr>
          <w:sz w:val="26"/>
          <w:szCs w:val="26"/>
        </w:rPr>
        <w:t xml:space="preserve">Должность:  </w:t>
      </w:r>
    </w:p>
    <w:p w:rsidR="00B25128" w:rsidRDefault="00B25128" w:rsidP="00B25128">
      <w:pPr>
        <w:rPr>
          <w:sz w:val="26"/>
          <w:szCs w:val="26"/>
        </w:rPr>
      </w:pPr>
      <w:r>
        <w:rPr>
          <w:sz w:val="26"/>
          <w:szCs w:val="26"/>
        </w:rPr>
        <w:t>Место работы (название учреждения, адрес, телефон)</w:t>
      </w:r>
    </w:p>
    <w:p w:rsidR="00B25128" w:rsidRDefault="00B25128" w:rsidP="00B25128">
      <w:pPr>
        <w:rPr>
          <w:sz w:val="16"/>
          <w:szCs w:val="16"/>
        </w:rPr>
      </w:pPr>
    </w:p>
    <w:p w:rsidR="00B25128" w:rsidRDefault="00B25128" w:rsidP="00B25128">
      <w:pPr>
        <w:rPr>
          <w:sz w:val="26"/>
          <w:szCs w:val="26"/>
        </w:rPr>
      </w:pPr>
    </w:p>
    <w:p w:rsidR="00B25128" w:rsidRDefault="00B25128" w:rsidP="00B25128">
      <w:pPr>
        <w:rPr>
          <w:sz w:val="26"/>
          <w:szCs w:val="26"/>
        </w:rPr>
      </w:pPr>
      <w:r>
        <w:rPr>
          <w:sz w:val="26"/>
          <w:szCs w:val="26"/>
        </w:rPr>
        <w:t>Контакты: тел.__________</w:t>
      </w:r>
      <w:r>
        <w:rPr>
          <w:sz w:val="26"/>
          <w:szCs w:val="26"/>
          <w:lang w:val="en-US"/>
        </w:rPr>
        <w:t>e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 xml:space="preserve">: </w:t>
      </w:r>
    </w:p>
    <w:p w:rsidR="00B25128" w:rsidRDefault="00B25128" w:rsidP="00B2512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</w:t>
      </w:r>
    </w:p>
    <w:p w:rsidR="00B25128" w:rsidRDefault="00B25128" w:rsidP="00B25128">
      <w:pPr>
        <w:jc w:val="both"/>
      </w:pPr>
      <w:proofErr w:type="gramStart"/>
      <w:r>
        <w:t>Согласен</w:t>
      </w:r>
      <w:proofErr w:type="gramEnd"/>
      <w:r>
        <w:t xml:space="preserve"> на обработку и использование указанных в карточке персональных данных в целях организации и проведения занятий </w:t>
      </w:r>
      <w:proofErr w:type="spellStart"/>
      <w:r>
        <w:t>вебинара</w:t>
      </w:r>
      <w:proofErr w:type="spellEnd"/>
      <w:r>
        <w:t xml:space="preserve">, ведения отчетной и статистической документации по </w:t>
      </w:r>
      <w:proofErr w:type="spellStart"/>
      <w:r>
        <w:t>вебинару</w:t>
      </w:r>
      <w:proofErr w:type="spellEnd"/>
      <w:r>
        <w:t>. Срок действия согласия – без ограничения срока. Порядок отзыва согласия: заказным письмом с уведомлением либо личным письменным обращением.</w:t>
      </w:r>
    </w:p>
    <w:p w:rsidR="00B25128" w:rsidRDefault="00B25128" w:rsidP="00B25128">
      <w:pPr>
        <w:rPr>
          <w:sz w:val="26"/>
          <w:szCs w:val="26"/>
        </w:rPr>
      </w:pPr>
    </w:p>
    <w:p w:rsidR="00B25128" w:rsidRDefault="00B25128" w:rsidP="00B25128">
      <w:pPr>
        <w:rPr>
          <w:sz w:val="26"/>
          <w:szCs w:val="26"/>
        </w:rPr>
      </w:pPr>
      <w:r>
        <w:rPr>
          <w:sz w:val="26"/>
          <w:szCs w:val="26"/>
        </w:rPr>
        <w:t>_______________  ____________________________   «_____»____________  2020 г.</w:t>
      </w:r>
    </w:p>
    <w:p w:rsidR="00B25128" w:rsidRDefault="00B25128" w:rsidP="00B25128">
      <w:pPr>
        <w:rPr>
          <w:sz w:val="26"/>
          <w:szCs w:val="26"/>
        </w:rPr>
      </w:pPr>
      <w:r>
        <w:rPr>
          <w:sz w:val="26"/>
          <w:szCs w:val="26"/>
        </w:rPr>
        <w:t xml:space="preserve">   подпись                         расшифровка</w:t>
      </w:r>
    </w:p>
    <w:p w:rsidR="00ED5FCE" w:rsidRDefault="00ED5FCE"/>
    <w:sectPr w:rsidR="00ED5FCE" w:rsidSect="00B2512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128"/>
    <w:rsid w:val="00772E43"/>
    <w:rsid w:val="00B22D10"/>
    <w:rsid w:val="00B25128"/>
    <w:rsid w:val="00ED5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lukjanova</cp:lastModifiedBy>
  <cp:revision>3</cp:revision>
  <dcterms:created xsi:type="dcterms:W3CDTF">2020-09-03T07:48:00Z</dcterms:created>
  <dcterms:modified xsi:type="dcterms:W3CDTF">2020-09-03T07:52:00Z</dcterms:modified>
</cp:coreProperties>
</file>